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6" w:rsidRPr="00A3218D" w:rsidRDefault="003434F6" w:rsidP="003434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18D">
        <w:rPr>
          <w:rFonts w:ascii="Times New Roman" w:eastAsia="Calibri" w:hAnsi="Times New Roman" w:cs="Times New Roman"/>
          <w:b/>
          <w:sz w:val="26"/>
          <w:szCs w:val="26"/>
        </w:rPr>
        <w:t>Администрация Члянского сельского поселения</w:t>
      </w:r>
    </w:p>
    <w:p w:rsidR="003434F6" w:rsidRPr="00A3218D" w:rsidRDefault="003434F6" w:rsidP="003434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18D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434F6" w:rsidRPr="00A3218D" w:rsidRDefault="003434F6" w:rsidP="003434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34F6" w:rsidRPr="00A3218D" w:rsidRDefault="003434F6" w:rsidP="003434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  <w:r w:rsidRPr="00A3218D"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:rsidR="003434F6" w:rsidRPr="00A3218D" w:rsidRDefault="003434F6" w:rsidP="003434F6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</w:p>
    <w:p w:rsidR="003434F6" w:rsidRPr="00A3218D" w:rsidRDefault="003434F6" w:rsidP="003434F6">
      <w:pPr>
        <w:tabs>
          <w:tab w:val="right" w:pos="921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3218D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A3218D">
        <w:rPr>
          <w:rFonts w:ascii="Times New Roman" w:eastAsia="Calibri" w:hAnsi="Times New Roman" w:cs="Times New Roman"/>
          <w:sz w:val="26"/>
          <w:szCs w:val="26"/>
        </w:rPr>
        <w:t>.2021 № 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3218D">
        <w:rPr>
          <w:rFonts w:ascii="Times New Roman" w:eastAsia="Calibri" w:hAnsi="Times New Roman" w:cs="Times New Roman"/>
          <w:sz w:val="26"/>
          <w:szCs w:val="26"/>
        </w:rPr>
        <w:br/>
      </w:r>
    </w:p>
    <w:p w:rsidR="003434F6" w:rsidRPr="00A3218D" w:rsidRDefault="003434F6" w:rsidP="003434F6">
      <w:pPr>
        <w:tabs>
          <w:tab w:val="right" w:pos="9214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218D">
        <w:rPr>
          <w:rFonts w:ascii="Times New Roman" w:eastAsia="Calibri" w:hAnsi="Times New Roman" w:cs="Times New Roman"/>
          <w:sz w:val="20"/>
          <w:szCs w:val="20"/>
        </w:rPr>
        <w:t>с. Чля</w:t>
      </w: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32075C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475B53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32075C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32075C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343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, утвержденного пост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3434F6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01.10.</w:t>
      </w:r>
      <w:r w:rsidR="003434F6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2019 г. №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28-па</w:t>
      </w:r>
      <w:r w:rsidR="003434F6"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bookmarkStart w:id="0" w:name="_GoBack"/>
      <w:bookmarkEnd w:id="0"/>
    </w:p>
    <w:p w:rsidR="00475B53" w:rsidRPr="00475B53" w:rsidRDefault="00E91A6D" w:rsidP="00343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Члянского сельского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4F2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32075C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32075C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405362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3434F6" w:rsidRDefault="00475B5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азместить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5A3E4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распоряжение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proofErr w:type="gramStart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</w:t>
      </w:r>
      <w:proofErr w:type="gramEnd"/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интернет-портале</w:t>
      </w:r>
      <w:r w:rsidR="00DE0537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3434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B02FBB" w:rsidRPr="003434F6">
        <w:rPr>
          <w:rFonts w:ascii="Times New Roman" w:hAnsi="Times New Roman" w:cs="Times New Roman"/>
          <w:sz w:val="26"/>
          <w:szCs w:val="26"/>
        </w:rPr>
        <w:t xml:space="preserve"> </w:t>
      </w:r>
      <w:r w:rsidR="005A3E4B" w:rsidRPr="003434F6">
        <w:rPr>
          <w:rFonts w:ascii="Times New Roman" w:hAnsi="Times New Roman" w:cs="Times New Roman"/>
          <w:sz w:val="26"/>
          <w:szCs w:val="26"/>
        </w:rPr>
        <w:t xml:space="preserve">  </w:t>
      </w:r>
      <w:r w:rsidR="003434F6" w:rsidRPr="003434F6">
        <w:rPr>
          <w:rFonts w:ascii="Times New Roman" w:hAnsi="Times New Roman" w:cs="Times New Roman"/>
          <w:sz w:val="26"/>
          <w:szCs w:val="26"/>
        </w:rPr>
        <w:t>Члянского сельского</w:t>
      </w:r>
      <w:r w:rsidR="005A3E4B" w:rsidRPr="003434F6">
        <w:rPr>
          <w:rFonts w:ascii="Times New Roman" w:hAnsi="Times New Roman" w:cs="Times New Roman"/>
        </w:rPr>
        <w:t xml:space="preserve">  </w:t>
      </w:r>
      <w:r w:rsidR="00B02FBB" w:rsidRP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поселения.</w:t>
      </w:r>
    </w:p>
    <w:p w:rsidR="00E91A6D" w:rsidRPr="00E91A6D" w:rsidRDefault="00BE3F9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 Контроль за выполнением настоящего </w:t>
      </w:r>
      <w:r w:rsidR="00B618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C5608D" w:rsidP="0034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="003434F6" w:rsidRP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Е.Н. Маркова</w:t>
      </w:r>
      <w:r w:rsidR="003434F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</w:t>
      </w:r>
    </w:p>
    <w:p w:rsidR="00B02FBB" w:rsidRDefault="00B02FBB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434F6" w:rsidRDefault="003434F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31B46" w:rsidSect="003434F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434F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УТВЕРЖДЕНО</w:t>
      </w: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F45E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распоряжением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</w:t>
      </w: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Члянского сельского поселения</w:t>
      </w: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от </w:t>
      </w:r>
      <w:r w:rsidR="00F45EC9">
        <w:rPr>
          <w:rFonts w:ascii="Times New Roman" w:eastAsia="Times New Roman" w:hAnsi="Times New Roman" w:cs="Times New Roman"/>
          <w:sz w:val="26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F45EC9">
        <w:rPr>
          <w:rFonts w:ascii="Times New Roman" w:eastAsia="Times New Roman" w:hAnsi="Times New Roman" w:cs="Times New Roman"/>
          <w:sz w:val="26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 w:rsidR="00F45EC9"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F45EC9">
        <w:rPr>
          <w:rFonts w:ascii="Times New Roman" w:eastAsia="Times New Roman" w:hAnsi="Times New Roman" w:cs="Times New Roman"/>
          <w:sz w:val="26"/>
          <w:szCs w:val="20"/>
          <w:lang w:eastAsia="ru-RU"/>
        </w:rPr>
        <w:t>11-р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B46" w:rsidRDefault="00F31B46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31B46" w:rsidRDefault="00F31B46" w:rsidP="00F3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 налоговых расходов Члянского сельского поселения на 2022-2024 годов</w:t>
      </w:r>
    </w:p>
    <w:p w:rsidR="00F31B46" w:rsidRDefault="00F31B4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7"/>
        <w:gridCol w:w="1418"/>
        <w:gridCol w:w="1276"/>
        <w:gridCol w:w="1134"/>
        <w:gridCol w:w="1275"/>
        <w:gridCol w:w="993"/>
        <w:gridCol w:w="943"/>
        <w:gridCol w:w="1041"/>
        <w:gridCol w:w="1134"/>
        <w:gridCol w:w="992"/>
        <w:gridCol w:w="851"/>
        <w:gridCol w:w="992"/>
      </w:tblGrid>
      <w:tr w:rsidR="004E65A6" w:rsidRPr="004E65A6" w:rsidTr="004E65A6">
        <w:trPr>
          <w:trHeight w:val="25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положение нормативного правового акта, устанавливающего налоговую льготу, освобождение, преференцию (статья, часть, пункт, подпункт)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категория налогового расхода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/ направления социально-экономического развития района, целям которого соответствует налоговый расход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структурного элемента (подпрограммы) муниципальной программы Николаевского муниципального района, целям которого соответствует налоговый расход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муниципальной программы (подпрограммы) / направления социально-экономического развития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4E65A6" w:rsidRPr="004E65A6" w:rsidTr="004E65A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E65A6" w:rsidRPr="004E65A6" w:rsidTr="004E65A6">
        <w:trPr>
          <w:trHeight w:val="41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Нулевая налоговая ставка для организаций и индивидуальных предпринимателей, получивших статус резидентов ТОСЭР в соответствии с Федеральным законом от 29 декабря 2014 г. № 473-ФЗ "О территориях опережающего социально-экономического развития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2.3 раздела 2 Положения, утвержденного Решением Совета депутатов  Члянского сельского поселения от 15</w:t>
            </w:r>
            <w:r w:rsidRPr="004E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.08.2017         N 76-179 (в ред. от 28.09.2017 № 81-186)</w:t>
            </w:r>
            <w:r w:rsidRPr="004E6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"Об установлении ставок земельного налога и льгот по земельному налогу на территории Члянского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сроком на три года с месяца возникновения права собственности на каждый земельный участок.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включена в реестр резидентов ТОР "Николаевск"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/ индивидуальные предприниматели - резиденты ТОР "Николаевск"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инвестиционного климата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доходов, за счет увеличения числа инвестиционных проектов, создание новых рабочих мест; устойчивый рост экономики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5A6" w:rsidRPr="004E65A6" w:rsidRDefault="004E65A6" w:rsidP="004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Члянского сельского поселения</w:t>
            </w:r>
          </w:p>
        </w:tc>
      </w:tr>
    </w:tbl>
    <w:p w:rsidR="00F31B46" w:rsidRPr="004E65A6" w:rsidRDefault="00F31B4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1B46" w:rsidRDefault="00F31B4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65A6" w:rsidRDefault="004E65A6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4E65A6" w:rsidSect="00F31B46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B02FBB" w:rsidRDefault="00B02FBB" w:rsidP="00F45EC9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B02FBB" w:rsidSect="003434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26" w:rsidRDefault="00563326">
      <w:pPr>
        <w:spacing w:after="0" w:line="240" w:lineRule="auto"/>
      </w:pPr>
      <w:r>
        <w:separator/>
      </w:r>
    </w:p>
  </w:endnote>
  <w:endnote w:type="continuationSeparator" w:id="0">
    <w:p w:rsidR="00563326" w:rsidRDefault="0056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56332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56332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26" w:rsidRDefault="00563326">
      <w:pPr>
        <w:spacing w:after="0" w:line="240" w:lineRule="auto"/>
      </w:pPr>
      <w:r>
        <w:separator/>
      </w:r>
    </w:p>
  </w:footnote>
  <w:footnote w:type="continuationSeparator" w:id="0">
    <w:p w:rsidR="00563326" w:rsidRDefault="0056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453FEF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1A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A6D"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56332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56332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11AE4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2075C"/>
    <w:rsid w:val="00325709"/>
    <w:rsid w:val="00343482"/>
    <w:rsid w:val="003434F6"/>
    <w:rsid w:val="00372769"/>
    <w:rsid w:val="00392030"/>
    <w:rsid w:val="003971B2"/>
    <w:rsid w:val="003B200B"/>
    <w:rsid w:val="003E2EF5"/>
    <w:rsid w:val="00405362"/>
    <w:rsid w:val="00453FEF"/>
    <w:rsid w:val="00475B53"/>
    <w:rsid w:val="00493A87"/>
    <w:rsid w:val="004A524E"/>
    <w:rsid w:val="004B3B4D"/>
    <w:rsid w:val="004D791F"/>
    <w:rsid w:val="004E271F"/>
    <w:rsid w:val="004E65A6"/>
    <w:rsid w:val="004F2E36"/>
    <w:rsid w:val="00507429"/>
    <w:rsid w:val="005373B0"/>
    <w:rsid w:val="00545030"/>
    <w:rsid w:val="00562FB2"/>
    <w:rsid w:val="00563326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83FE9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458E3"/>
    <w:rsid w:val="00E64D88"/>
    <w:rsid w:val="00E91A6D"/>
    <w:rsid w:val="00EC6649"/>
    <w:rsid w:val="00F025CC"/>
    <w:rsid w:val="00F20D97"/>
    <w:rsid w:val="00F31B46"/>
    <w:rsid w:val="00F33526"/>
    <w:rsid w:val="00F45EC9"/>
    <w:rsid w:val="00F50A4F"/>
    <w:rsid w:val="00F64A11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4E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65A6"/>
  </w:style>
  <w:style w:type="paragraph" w:styleId="af">
    <w:name w:val="footer"/>
    <w:basedOn w:val="a"/>
    <w:link w:val="af0"/>
    <w:uiPriority w:val="99"/>
    <w:unhideWhenUsed/>
    <w:rsid w:val="004E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0A12-44BA-45E0-8C04-3FE027A0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МАРИНА</cp:lastModifiedBy>
  <cp:revision>28</cp:revision>
  <cp:lastPrinted>2021-10-01T04:50:00Z</cp:lastPrinted>
  <dcterms:created xsi:type="dcterms:W3CDTF">2019-08-28T23:48:00Z</dcterms:created>
  <dcterms:modified xsi:type="dcterms:W3CDTF">2021-10-01T04:56:00Z</dcterms:modified>
</cp:coreProperties>
</file>